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0490"/>
        <w:jc w:val="right"/>
        <w:spacing w:before="24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right"/>
        <w:spacing w:line="12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right"/>
        <w:spacing w:line="120" w:lineRule="auto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к Правилам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</w:r>
    </w:p>
    <w:p>
      <w:pPr>
        <w:jc w:val="right"/>
        <w:spacing w:line="12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осуществления контроля за выполнением</w:t>
      </w:r>
      <w:r>
        <w:rPr>
          <w:rFonts w:ascii="Times New Roman" w:hAnsi="Times New Roman" w:eastAsia="Calibri" w:cs="Times New Roman"/>
        </w:rPr>
      </w:r>
    </w:p>
    <w:p>
      <w:pPr>
        <w:jc w:val="right"/>
        <w:spacing w:line="12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государственного задания на оказание</w:t>
      </w:r>
      <w:r>
        <w:rPr>
          <w:rFonts w:ascii="Times New Roman" w:hAnsi="Times New Roman" w:eastAsia="Calibri" w:cs="Times New Roman"/>
        </w:rPr>
      </w:r>
    </w:p>
    <w:p>
      <w:pPr>
        <w:jc w:val="right"/>
        <w:spacing w:line="12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государственных услуг (выполнение работ)</w:t>
      </w:r>
      <w:r>
        <w:rPr>
          <w:rFonts w:ascii="Times New Roman" w:hAnsi="Times New Roman" w:eastAsia="Calibri" w:cs="Times New Roman"/>
        </w:rPr>
      </w:r>
    </w:p>
    <w:p>
      <w:pPr>
        <w:jc w:val="right"/>
        <w:spacing w:line="12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государственными учреждениями</w:t>
      </w:r>
      <w:r>
        <w:rPr>
          <w:rFonts w:ascii="Times New Roman" w:hAnsi="Times New Roman" w:eastAsia="Calibri" w:cs="Times New Roman"/>
        </w:rPr>
      </w:r>
    </w:p>
    <w:p>
      <w:pPr>
        <w:jc w:val="right"/>
        <w:spacing w:line="120" w:lineRule="auto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Новосибирской области, подведомственными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</w:r>
    </w:p>
    <w:p>
      <w:pPr>
        <w:jc w:val="right"/>
        <w:spacing w:line="120" w:lineRule="auto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 департаменту имущества и земельных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</w:r>
    </w:p>
    <w:p>
      <w:pPr>
        <w:jc w:val="right"/>
        <w:spacing w:line="120" w:lineRule="auto"/>
        <w:rPr>
          <w:rFonts w:ascii="Times New Roman" w:hAnsi="Times New Roman" w:eastAsia="Calibri" w:cs="Times New Roman"/>
          <w:strike/>
          <w:sz w:val="28"/>
          <w:szCs w:val="28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 отношений Новосибирской области</w:t>
      </w:r>
      <w:r>
        <w:rPr>
          <w:rFonts w:ascii="Times New Roman" w:hAnsi="Times New Roman" w:eastAsia="Calibri" w:cs="Times New Roman"/>
          <w:strike/>
          <w:sz w:val="28"/>
          <w:szCs w:val="28"/>
          <w:highlight w:val="yellow"/>
          <w:lang w:eastAsia="ru-RU"/>
        </w:rPr>
      </w:r>
      <w:r/>
      <w:bookmarkStart w:id="0" w:name="_GoBack"/>
      <w:r/>
      <w:bookmarkEnd w:id="0"/>
      <w:r/>
      <w:r>
        <w:rPr>
          <w:rFonts w:ascii="Times New Roman" w:hAnsi="Times New Roman" w:eastAsia="Calibri" w:cs="Times New Roman"/>
          <w:strike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strike/>
          <w:sz w:val="28"/>
          <w:szCs w:val="28"/>
          <w:highlight w:val="yellow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center"/>
        <w:spacing w:line="120" w:lineRule="auto"/>
      </w:pPr>
      <w:r>
        <w:rPr>
          <w:rFonts w:ascii="Times New Roman" w:hAnsi="Times New Roman" w:eastAsia="Calibri" w:cs="Times New Roman"/>
          <w:sz w:val="28"/>
          <w:szCs w:val="28"/>
        </w:rPr>
        <w:t xml:space="preserve">Аналитический отчет, подтверждающий</w:t>
      </w:r>
      <w:r/>
    </w:p>
    <w:p>
      <w:pPr>
        <w:jc w:val="center"/>
        <w:spacing w:line="120" w:lineRule="auto"/>
      </w:pPr>
      <w:r>
        <w:rPr>
          <w:rFonts w:ascii="Times New Roman" w:hAnsi="Times New Roman" w:eastAsia="Calibri" w:cs="Times New Roman"/>
          <w:sz w:val="28"/>
          <w:szCs w:val="28"/>
        </w:rPr>
        <w:t xml:space="preserve">оказание государственных услуг (выполнение</w:t>
      </w:r>
      <w:r/>
    </w:p>
    <w:p>
      <w:pPr>
        <w:jc w:val="center"/>
        <w:spacing w:line="120" w:lineRule="auto"/>
      </w:pPr>
      <w:r>
        <w:rPr>
          <w:rFonts w:ascii="Times New Roman" w:hAnsi="Times New Roman" w:eastAsia="Calibri" w:cs="Times New Roman"/>
          <w:sz w:val="28"/>
          <w:szCs w:val="28"/>
        </w:rPr>
        <w:t xml:space="preserve">работ) за отчетный финансовый год</w:t>
      </w:r>
      <w:r/>
    </w:p>
    <w:p>
      <w:pPr>
        <w:jc w:val="center"/>
        <w:spacing w:line="120" w:lineRule="auto"/>
      </w:pPr>
      <w:r>
        <w:rPr>
          <w:rFonts w:ascii="Times New Roman" w:hAnsi="Times New Roman" w:eastAsia="Calibri" w:cs="Times New Roman"/>
          <w:sz w:val="28"/>
          <w:szCs w:val="28"/>
        </w:rPr>
        <w:t xml:space="preserve">_________________</w:t>
      </w:r>
      <w:r/>
    </w:p>
    <w:p>
      <w:pPr>
        <w:jc w:val="center"/>
        <w:spacing w:line="12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(указать год)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line="12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Наименование Учредителя____________________________________________________________________________________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line="12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Наименование Учреждения___________________________________________________________________________________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line="12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tbl>
      <w:tblPr>
        <w:tblStyle w:val="854"/>
        <w:tblW w:w="0" w:type="auto"/>
        <w:tblLayout w:type="fixed"/>
        <w:tblLook w:val="04A0" w:firstRow="1" w:lastRow="0" w:firstColumn="1" w:lastColumn="0" w:noHBand="0" w:noVBand="1"/>
      </w:tblPr>
      <w:tblGrid>
        <w:gridCol w:w="1417"/>
        <w:gridCol w:w="1701"/>
        <w:gridCol w:w="1417"/>
        <w:gridCol w:w="1417"/>
        <w:gridCol w:w="1276"/>
        <w:gridCol w:w="992"/>
        <w:gridCol w:w="1276"/>
        <w:gridCol w:w="1559"/>
        <w:gridCol w:w="1276"/>
        <w:gridCol w:w="2796"/>
      </w:tblGrid>
      <w:tr>
        <w:tblPrEx/>
        <w:trPr>
          <w:trHeight w:val="557"/>
        </w:trPr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Уникальный номер реестровой записи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Наименование оказываемой государственной услуги (выполняемой 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Показатель объема оказываемой государственной услуги (выполняемой работы)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tcW w:w="77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Значение показателя объема оказываемой государственной услуги (выполняемой работы)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W w:w="279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Размер платы (цена, тариф)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за единицу оказанной государственной услуги (выполненной работы) (руб.)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797"/>
        </w:trPr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утверждено в государственном задании на год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выполнено на отчетную дату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допустимое (возможное) отклонение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отклонение, превышающее допустимое (возможное)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причина отклонения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W w:w="2796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34"/>
        </w:trPr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в процентах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в абсолютных величинах (ед.)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796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7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1417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textDirection w:val="lrTb"/>
            <w:noWrap w:val="false"/>
          </w:tcPr>
          <w:p>
            <w:r/>
            <w:r/>
          </w:p>
        </w:tc>
        <w:tc>
          <w:tcPr>
            <w:tcW w:w="2796" w:type="dxa"/>
            <w:textDirection w:val="lrTb"/>
            <w:noWrap w:val="false"/>
          </w:tcPr>
          <w:p>
            <w:r/>
            <w:r/>
          </w:p>
        </w:tc>
      </w:tr>
    </w:tbl>
    <w:p>
      <w:pPr>
        <w:spacing w:line="12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line="12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line="120" w:lineRule="auto"/>
        <w:rPr>
          <w:rFonts w:ascii="Times New Roman" w:hAnsi="Times New Roman" w:eastAsia="Calibri" w:cs="Times New Roman"/>
          <w:sz w:val="20"/>
          <w:szCs w:val="20"/>
          <w:u w:val="single"/>
        </w:rPr>
      </w:pPr>
      <w:r>
        <w:rPr>
          <w:rFonts w:ascii="Times New Roman" w:hAnsi="Times New Roman" w:eastAsia="Calibri" w:cs="Times New Roman"/>
          <w:sz w:val="28"/>
          <w:szCs w:val="28"/>
          <w:u w:val="single"/>
        </w:rPr>
        <w:t xml:space="preserve">Руководитель учреждения (уполномоченное лицо)</w:t>
      </w:r>
      <w:r>
        <w:t xml:space="preserve">                            __________________                  ___________________</w:t>
      </w:r>
      <w:r>
        <w:rPr>
          <w:rFonts w:ascii="Times New Roman" w:hAnsi="Times New Roman" w:eastAsia="Calibri" w:cs="Times New Roman"/>
          <w:sz w:val="20"/>
          <w:szCs w:val="20"/>
          <w:u w:val="single"/>
        </w:rPr>
      </w:r>
    </w:p>
    <w:p>
      <w:pPr>
        <w:tabs>
          <w:tab w:val="left" w:pos="8498" w:leader="none"/>
          <w:tab w:val="left" w:pos="11648" w:leader="none"/>
        </w:tabs>
        <w:rPr>
          <w:rFonts w:ascii="Times New Roman" w:hAnsi="Times New Roman" w:eastAsia="Calibri" w:cs="Times New Roman"/>
          <w:sz w:val="28"/>
          <w:szCs w:val="28"/>
          <w:u w:val="single"/>
        </w:rPr>
      </w:pPr>
      <w:r>
        <w:rPr>
          <w:rFonts w:ascii="Times New Roman" w:hAnsi="Times New Roman" w:eastAsia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(подпись)                                       (расшифровка)</w:t>
      </w:r>
      <w:r>
        <w:rPr>
          <w:rFonts w:ascii="Times New Roman" w:hAnsi="Times New Roman" w:eastAsia="Calibri" w:cs="Times New Roman"/>
          <w:sz w:val="28"/>
          <w:szCs w:val="28"/>
          <w:u w:val="single"/>
        </w:rPr>
      </w:r>
    </w:p>
    <w:p>
      <w:pPr>
        <w:tabs>
          <w:tab w:val="left" w:pos="3934" w:leader="none"/>
          <w:tab w:val="center" w:pos="7568" w:leader="none"/>
          <w:tab w:val="left" w:pos="8498" w:leader="none"/>
          <w:tab w:val="left" w:pos="10334" w:leader="none"/>
          <w:tab w:val="left" w:pos="11648" w:leader="none"/>
        </w:tabs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  <w:u w:val="single"/>
        </w:rPr>
        <w:t xml:space="preserve">Исполнитель </w:t>
      </w:r>
      <w:r>
        <w:rPr>
          <w:rFonts w:ascii="Times New Roman" w:hAnsi="Times New Roman" w:eastAsia="Calibri" w:cs="Times New Roman"/>
          <w:sz w:val="28"/>
          <w:szCs w:val="28"/>
        </w:rPr>
        <w:t xml:space="preserve">               ___</w:t>
      </w:r>
      <w:r>
        <w:rPr>
          <w:rFonts w:ascii="Times New Roman" w:hAnsi="Times New Roman" w:eastAsia="Calibri" w:cs="Times New Roman"/>
          <w:sz w:val="28"/>
          <w:szCs w:val="28"/>
        </w:rPr>
        <w:t xml:space="preserve">_______</w:t>
      </w:r>
      <w:r>
        <w:rPr>
          <w:rFonts w:ascii="Times New Roman" w:hAnsi="Times New Roman" w:eastAsia="Calibri" w:cs="Times New Roman"/>
          <w:sz w:val="28"/>
          <w:szCs w:val="28"/>
        </w:rPr>
        <w:t xml:space="preserve">_______________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                   ______________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_______________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tabs>
          <w:tab w:val="left" w:pos="3934" w:leader="none"/>
          <w:tab w:val="left" w:pos="5034" w:leader="none"/>
          <w:tab w:val="center" w:pos="7568" w:leader="none"/>
          <w:tab w:val="left" w:pos="8498" w:leader="none"/>
          <w:tab w:val="left" w:pos="10334" w:leader="none"/>
          <w:tab w:val="left" w:pos="11648" w:leader="none"/>
        </w:tabs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ab/>
        <w:t xml:space="preserve">          </w:t>
      </w:r>
      <w:r>
        <w:rPr>
          <w:rFonts w:ascii="Times New Roman" w:hAnsi="Times New Roman" w:eastAsia="Calibri" w:cs="Times New Roman"/>
          <w:sz w:val="20"/>
          <w:szCs w:val="20"/>
        </w:rPr>
        <w:t xml:space="preserve">(должность)                                                  (подпись)                                       (расшифровка)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tabs>
          <w:tab w:val="left" w:pos="3934" w:leader="none"/>
          <w:tab w:val="left" w:pos="5034" w:leader="none"/>
          <w:tab w:val="center" w:pos="7568" w:leader="none"/>
          <w:tab w:val="left" w:pos="8498" w:leader="none"/>
          <w:tab w:val="left" w:pos="10334" w:leader="none"/>
          <w:tab w:val="left" w:pos="11648" w:leader="none"/>
        </w:tabs>
        <w:rPr>
          <w:rFonts w:ascii="Times New Roman" w:hAnsi="Times New Roman" w:eastAsia="Calibri" w:cs="Times New Roman"/>
          <w:sz w:val="20"/>
          <w:szCs w:val="20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«____»____________  </w:t>
      </w:r>
      <w:r>
        <w:rPr>
          <w:rFonts w:ascii="Times New Roman" w:hAnsi="Times New Roman" w:eastAsia="Calibri" w:cs="Times New Roman"/>
          <w:sz w:val="28"/>
          <w:szCs w:val="28"/>
        </w:rPr>
        <w:t xml:space="preserve">20</w:t>
      </w:r>
      <w:r>
        <w:rPr>
          <w:rFonts w:ascii="Times New Roman" w:hAnsi="Times New Roman" w:eastAsia="Calibri" w:cs="Times New Roman"/>
          <w:sz w:val="28"/>
          <w:szCs w:val="28"/>
        </w:rPr>
        <w:t xml:space="preserve">____г.</w:t>
      </w:r>
      <w:r>
        <w:rPr>
          <w:rFonts w:ascii="Times New Roman" w:hAnsi="Times New Roman" w:eastAsia="Calibri" w:cs="Times New Roman"/>
          <w:sz w:val="20"/>
          <w:szCs w:val="20"/>
        </w:rPr>
      </w:r>
    </w:p>
    <w:p>
      <w:pPr>
        <w:tabs>
          <w:tab w:val="left" w:pos="1684" w:leader="none"/>
          <w:tab w:val="left" w:pos="3934" w:leader="none"/>
          <w:tab w:val="left" w:pos="5034" w:leader="none"/>
          <w:tab w:val="center" w:pos="7568" w:leader="none"/>
          <w:tab w:val="left" w:pos="8498" w:leader="none"/>
          <w:tab w:val="left" w:pos="10334" w:leader="none"/>
          <w:tab w:val="left" w:pos="11648" w:leader="none"/>
        </w:tabs>
        <w:rPr>
          <w:rFonts w:ascii="Times New Roman" w:hAnsi="Times New Roman" w:eastAsia="Calibri" w:cs="Times New Roman"/>
          <w:sz w:val="20"/>
          <w:szCs w:val="20"/>
        </w:rPr>
      </w:pPr>
      <w:r>
        <w:rPr>
          <w:rFonts w:ascii="Times New Roman" w:hAnsi="Times New Roman" w:eastAsia="Calibri" w:cs="Times New Roman"/>
          <w:sz w:val="28"/>
          <w:szCs w:val="28"/>
        </w:rPr>
        <w:tab/>
      </w:r>
      <w:r>
        <w:rPr>
          <w:rFonts w:ascii="Times New Roman" w:hAnsi="Times New Roman" w:eastAsia="Calibri" w:cs="Times New Roman"/>
          <w:sz w:val="20"/>
          <w:szCs w:val="20"/>
        </w:rPr>
        <w:t xml:space="preserve">(дата)</w:t>
      </w:r>
      <w:r>
        <w:rPr>
          <w:rFonts w:ascii="Times New Roman" w:hAnsi="Times New Roman" w:eastAsia="Calibri" w:cs="Times New Roman"/>
          <w:sz w:val="20"/>
          <w:szCs w:val="20"/>
        </w:rPr>
      </w:r>
    </w:p>
    <w:sectPr>
      <w:headerReference w:type="default" r:id="rId8"/>
      <w:footnotePr>
        <w:numRestart w:val="eachPage"/>
      </w:footnotePr>
      <w:endnotePr/>
      <w:type w:val="nextPage"/>
      <w:pgSz w:w="16838" w:h="11906" w:orient="landscape"/>
      <w:pgMar w:top="1701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92486290"/>
      <w:docPartObj>
        <w:docPartGallery w:val="Page Numbers (Top of Page)"/>
        <w:docPartUnique w:val="true"/>
      </w:docPartObj>
      <w:rPr/>
    </w:sdtPr>
    <w:sdtContent>
      <w:p>
        <w:pPr>
          <w:pStyle w:val="859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1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</w:r>
      </w:p>
    </w:sdtContent>
  </w:sdt>
  <w:p>
    <w:pPr>
      <w:pStyle w:val="859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eachPage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7"/>
    <w:link w:val="67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87"/>
    <w:link w:val="67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87"/>
    <w:link w:val="68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87"/>
    <w:link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87"/>
    <w:link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87"/>
    <w:link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87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87"/>
    <w:link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87"/>
    <w:link w:val="686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87"/>
    <w:link w:val="701"/>
    <w:uiPriority w:val="10"/>
    <w:rPr>
      <w:sz w:val="48"/>
      <w:szCs w:val="48"/>
    </w:rPr>
  </w:style>
  <w:style w:type="character" w:styleId="37">
    <w:name w:val="Subtitle Char"/>
    <w:basedOn w:val="687"/>
    <w:link w:val="703"/>
    <w:uiPriority w:val="11"/>
    <w:rPr>
      <w:sz w:val="24"/>
      <w:szCs w:val="24"/>
    </w:rPr>
  </w:style>
  <w:style w:type="character" w:styleId="39">
    <w:name w:val="Quote Char"/>
    <w:link w:val="705"/>
    <w:uiPriority w:val="29"/>
    <w:rPr>
      <w:i/>
    </w:rPr>
  </w:style>
  <w:style w:type="character" w:styleId="41">
    <w:name w:val="Intense Quote Char"/>
    <w:link w:val="707"/>
    <w:uiPriority w:val="30"/>
    <w:rPr>
      <w:i/>
    </w:rPr>
  </w:style>
  <w:style w:type="character" w:styleId="179">
    <w:name w:val="Endnote Text Char"/>
    <w:link w:val="840"/>
    <w:uiPriority w:val="99"/>
    <w:rPr>
      <w:sz w:val="20"/>
    </w:rPr>
  </w:style>
  <w:style w:type="paragraph" w:styleId="677" w:default="1">
    <w:name w:val="Normal"/>
    <w:qFormat/>
  </w:style>
  <w:style w:type="paragraph" w:styleId="678">
    <w:name w:val="Heading 1"/>
    <w:basedOn w:val="677"/>
    <w:next w:val="677"/>
    <w:link w:val="69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9">
    <w:name w:val="Heading 2"/>
    <w:basedOn w:val="677"/>
    <w:next w:val="677"/>
    <w:link w:val="69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0">
    <w:name w:val="Heading 3"/>
    <w:basedOn w:val="677"/>
    <w:next w:val="677"/>
    <w:link w:val="69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1">
    <w:name w:val="Heading 4"/>
    <w:basedOn w:val="677"/>
    <w:next w:val="677"/>
    <w:link w:val="6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677"/>
    <w:next w:val="677"/>
    <w:link w:val="6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3">
    <w:name w:val="Heading 6"/>
    <w:basedOn w:val="677"/>
    <w:next w:val="677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84">
    <w:name w:val="Heading 7"/>
    <w:basedOn w:val="677"/>
    <w:next w:val="677"/>
    <w:link w:val="6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5">
    <w:name w:val="Heading 8"/>
    <w:basedOn w:val="677"/>
    <w:next w:val="677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6">
    <w:name w:val="Heading 9"/>
    <w:basedOn w:val="677"/>
    <w:next w:val="677"/>
    <w:link w:val="6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 w:default="1">
    <w:name w:val="Default Paragraph Font"/>
    <w:uiPriority w:val="1"/>
    <w:semiHidden/>
    <w:unhideWhenUsed/>
  </w:style>
  <w:style w:type="table" w:styleId="6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9" w:default="1">
    <w:name w:val="No List"/>
    <w:uiPriority w:val="99"/>
    <w:semiHidden/>
    <w:unhideWhenUsed/>
  </w:style>
  <w:style w:type="character" w:styleId="690" w:customStyle="1">
    <w:name w:val="Заголовок 1 Знак"/>
    <w:basedOn w:val="687"/>
    <w:link w:val="678"/>
    <w:uiPriority w:val="9"/>
    <w:rPr>
      <w:rFonts w:ascii="Arial" w:hAnsi="Arial" w:eastAsia="Arial" w:cs="Arial"/>
      <w:sz w:val="40"/>
      <w:szCs w:val="40"/>
    </w:rPr>
  </w:style>
  <w:style w:type="character" w:styleId="691" w:customStyle="1">
    <w:name w:val="Заголовок 2 Знак"/>
    <w:basedOn w:val="687"/>
    <w:link w:val="679"/>
    <w:uiPriority w:val="9"/>
    <w:rPr>
      <w:rFonts w:ascii="Arial" w:hAnsi="Arial" w:eastAsia="Arial" w:cs="Arial"/>
      <w:sz w:val="34"/>
    </w:rPr>
  </w:style>
  <w:style w:type="character" w:styleId="692" w:customStyle="1">
    <w:name w:val="Заголовок 3 Знак"/>
    <w:basedOn w:val="687"/>
    <w:link w:val="680"/>
    <w:uiPriority w:val="9"/>
    <w:rPr>
      <w:rFonts w:ascii="Arial" w:hAnsi="Arial" w:eastAsia="Arial" w:cs="Arial"/>
      <w:sz w:val="30"/>
      <w:szCs w:val="30"/>
    </w:rPr>
  </w:style>
  <w:style w:type="character" w:styleId="693" w:customStyle="1">
    <w:name w:val="Заголовок 4 Знак"/>
    <w:basedOn w:val="687"/>
    <w:link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694" w:customStyle="1">
    <w:name w:val="Заголовок 5 Знак"/>
    <w:basedOn w:val="687"/>
    <w:link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695" w:customStyle="1">
    <w:name w:val="Заголовок 6 Знак"/>
    <w:basedOn w:val="687"/>
    <w:link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696" w:customStyle="1">
    <w:name w:val="Заголовок 7 Знак"/>
    <w:basedOn w:val="687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7" w:customStyle="1">
    <w:name w:val="Заголовок 8 Знак"/>
    <w:basedOn w:val="687"/>
    <w:link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698" w:customStyle="1">
    <w:name w:val="Заголовок 9 Знак"/>
    <w:basedOn w:val="687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99">
    <w:name w:val="List Paragraph"/>
    <w:basedOn w:val="677"/>
    <w:uiPriority w:val="34"/>
    <w:qFormat/>
    <w:pPr>
      <w:contextualSpacing/>
      <w:ind w:left="720"/>
    </w:pPr>
  </w:style>
  <w:style w:type="paragraph" w:styleId="700">
    <w:name w:val="No Spacing"/>
    <w:uiPriority w:val="1"/>
    <w:qFormat/>
    <w:pPr>
      <w:spacing w:after="0" w:line="240" w:lineRule="auto"/>
    </w:pPr>
  </w:style>
  <w:style w:type="paragraph" w:styleId="701">
    <w:name w:val="Title"/>
    <w:basedOn w:val="677"/>
    <w:next w:val="677"/>
    <w:link w:val="70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2" w:customStyle="1">
    <w:name w:val="Заголовок Знак"/>
    <w:basedOn w:val="687"/>
    <w:link w:val="701"/>
    <w:uiPriority w:val="10"/>
    <w:rPr>
      <w:sz w:val="48"/>
      <w:szCs w:val="48"/>
    </w:rPr>
  </w:style>
  <w:style w:type="paragraph" w:styleId="703">
    <w:name w:val="Subtitle"/>
    <w:basedOn w:val="677"/>
    <w:next w:val="677"/>
    <w:link w:val="704"/>
    <w:uiPriority w:val="11"/>
    <w:qFormat/>
    <w:pPr>
      <w:spacing w:before="200" w:after="200"/>
    </w:pPr>
    <w:rPr>
      <w:sz w:val="24"/>
      <w:szCs w:val="24"/>
    </w:rPr>
  </w:style>
  <w:style w:type="character" w:styleId="704" w:customStyle="1">
    <w:name w:val="Подзаголовок Знак"/>
    <w:basedOn w:val="687"/>
    <w:link w:val="703"/>
    <w:uiPriority w:val="11"/>
    <w:rPr>
      <w:sz w:val="24"/>
      <w:szCs w:val="24"/>
    </w:rPr>
  </w:style>
  <w:style w:type="paragraph" w:styleId="705">
    <w:name w:val="Quote"/>
    <w:basedOn w:val="677"/>
    <w:next w:val="677"/>
    <w:link w:val="706"/>
    <w:uiPriority w:val="29"/>
    <w:qFormat/>
    <w:pPr>
      <w:ind w:left="720" w:right="720"/>
    </w:pPr>
    <w:rPr>
      <w:i/>
    </w:rPr>
  </w:style>
  <w:style w:type="character" w:styleId="706" w:customStyle="1">
    <w:name w:val="Цитата 2 Знак"/>
    <w:link w:val="705"/>
    <w:uiPriority w:val="29"/>
    <w:rPr>
      <w:i/>
    </w:rPr>
  </w:style>
  <w:style w:type="paragraph" w:styleId="707">
    <w:name w:val="Intense Quote"/>
    <w:basedOn w:val="677"/>
    <w:next w:val="677"/>
    <w:link w:val="70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8" w:customStyle="1">
    <w:name w:val="Выделенная цитата Знак"/>
    <w:link w:val="707"/>
    <w:uiPriority w:val="30"/>
    <w:rPr>
      <w:i/>
    </w:rPr>
  </w:style>
  <w:style w:type="character" w:styleId="709" w:customStyle="1">
    <w:name w:val="Header Char"/>
    <w:basedOn w:val="687"/>
    <w:uiPriority w:val="99"/>
  </w:style>
  <w:style w:type="character" w:styleId="710" w:customStyle="1">
    <w:name w:val="Footer Char"/>
    <w:basedOn w:val="687"/>
    <w:uiPriority w:val="99"/>
  </w:style>
  <w:style w:type="paragraph" w:styleId="711">
    <w:name w:val="Caption"/>
    <w:basedOn w:val="677"/>
    <w:next w:val="677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12" w:customStyle="1">
    <w:name w:val="Caption Char"/>
    <w:uiPriority w:val="99"/>
  </w:style>
  <w:style w:type="table" w:styleId="713" w:customStyle="1">
    <w:name w:val="Table Grid Light"/>
    <w:basedOn w:val="68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4">
    <w:name w:val="Plain Table 1"/>
    <w:basedOn w:val="68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basedOn w:val="68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 w:customStyle="1">
    <w:name w:val="Grid Table 4 - Accent 1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42" w:customStyle="1">
    <w:name w:val="Grid Table 4 - Accent 2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3" w:customStyle="1">
    <w:name w:val="Grid Table 4 - Accent 3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4" w:customStyle="1">
    <w:name w:val="Grid Table 4 - Accent 4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5" w:customStyle="1">
    <w:name w:val="Grid Table 4 - Accent 5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6" w:customStyle="1">
    <w:name w:val="Grid Table 4 - Accent 6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7">
    <w:name w:val="Grid Table 5 Dark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4">
    <w:name w:val="Grid Table 6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5" w:customStyle="1">
    <w:name w:val="Grid Table 6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6" w:customStyle="1">
    <w:name w:val="Grid Table 6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7" w:customStyle="1">
    <w:name w:val="Grid Table 6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8" w:customStyle="1">
    <w:name w:val="Grid Table 6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9" w:customStyle="1">
    <w:name w:val="Grid Table 6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0" w:customStyle="1">
    <w:name w:val="Grid Table 6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1">
    <w:name w:val="Grid Table 7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7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7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7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1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2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3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4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5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6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>
    <w:name w:val="List Table 6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4" w:customStyle="1">
    <w:name w:val="List Table 6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5" w:customStyle="1">
    <w:name w:val="List Table 6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6" w:customStyle="1">
    <w:name w:val="List Table 6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7" w:customStyle="1">
    <w:name w:val="List Table 6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8" w:customStyle="1">
    <w:name w:val="List Table 6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9" w:customStyle="1">
    <w:name w:val="List Table 6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10">
    <w:name w:val="List Table 7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7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7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7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ned - Accent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8" w:customStyle="1">
    <w:name w:val="Lined - Accent 1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9" w:customStyle="1">
    <w:name w:val="Lined - Accent 2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0" w:customStyle="1">
    <w:name w:val="Lined - Accent 3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1" w:customStyle="1">
    <w:name w:val="Lined - Accent 4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2" w:customStyle="1">
    <w:name w:val="Lined - Accent 5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3" w:customStyle="1">
    <w:name w:val="Lined - Accent 6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4" w:customStyle="1">
    <w:name w:val="Bordered &amp; Lined - Accent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5" w:customStyle="1">
    <w:name w:val="Bordered &amp; Lined - Accent 1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6" w:customStyle="1">
    <w:name w:val="Bordered &amp; Lined - Accent 2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7" w:customStyle="1">
    <w:name w:val="Bordered &amp; Lined - Accent 3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8" w:customStyle="1">
    <w:name w:val="Bordered &amp; Lined - Accent 4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9" w:customStyle="1">
    <w:name w:val="Bordered &amp; Lined - Accent 5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0" w:customStyle="1">
    <w:name w:val="Bordered &amp; Lined - Accent 6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1" w:customStyle="1">
    <w:name w:val="Bordered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2" w:customStyle="1">
    <w:name w:val="Bordered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3" w:customStyle="1">
    <w:name w:val="Bordered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4" w:customStyle="1">
    <w:name w:val="Bordered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5" w:customStyle="1">
    <w:name w:val="Bordered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6" w:customStyle="1">
    <w:name w:val="Bordered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7" w:customStyle="1">
    <w:name w:val="Bordered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563c1" w:themeColor="hyperlink"/>
      <w:u w:val="single"/>
    </w:rPr>
  </w:style>
  <w:style w:type="character" w:styleId="839" w:customStyle="1">
    <w:name w:val="Footnote Text Char"/>
    <w:uiPriority w:val="99"/>
    <w:rPr>
      <w:sz w:val="18"/>
    </w:rPr>
  </w:style>
  <w:style w:type="paragraph" w:styleId="840">
    <w:name w:val="endnote text"/>
    <w:basedOn w:val="677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 w:customStyle="1">
    <w:name w:val="Текст концевой сноски Знак"/>
    <w:link w:val="840"/>
    <w:uiPriority w:val="99"/>
    <w:rPr>
      <w:sz w:val="20"/>
    </w:rPr>
  </w:style>
  <w:style w:type="character" w:styleId="842">
    <w:name w:val="endnote reference"/>
    <w:basedOn w:val="687"/>
    <w:uiPriority w:val="99"/>
    <w:semiHidden/>
    <w:unhideWhenUsed/>
    <w:rPr>
      <w:vertAlign w:val="superscript"/>
    </w:rPr>
  </w:style>
  <w:style w:type="paragraph" w:styleId="843">
    <w:name w:val="toc 1"/>
    <w:basedOn w:val="677"/>
    <w:next w:val="677"/>
    <w:uiPriority w:val="39"/>
    <w:unhideWhenUsed/>
    <w:pPr>
      <w:spacing w:after="57"/>
    </w:pPr>
  </w:style>
  <w:style w:type="paragraph" w:styleId="844">
    <w:name w:val="toc 2"/>
    <w:basedOn w:val="677"/>
    <w:next w:val="677"/>
    <w:uiPriority w:val="39"/>
    <w:unhideWhenUsed/>
    <w:pPr>
      <w:ind w:left="283"/>
      <w:spacing w:after="57"/>
    </w:pPr>
  </w:style>
  <w:style w:type="paragraph" w:styleId="845">
    <w:name w:val="toc 3"/>
    <w:basedOn w:val="677"/>
    <w:next w:val="677"/>
    <w:uiPriority w:val="39"/>
    <w:unhideWhenUsed/>
    <w:pPr>
      <w:ind w:left="567"/>
      <w:spacing w:after="57"/>
    </w:pPr>
  </w:style>
  <w:style w:type="paragraph" w:styleId="846">
    <w:name w:val="toc 4"/>
    <w:basedOn w:val="677"/>
    <w:next w:val="677"/>
    <w:uiPriority w:val="39"/>
    <w:unhideWhenUsed/>
    <w:pPr>
      <w:ind w:left="850"/>
      <w:spacing w:after="57"/>
    </w:pPr>
  </w:style>
  <w:style w:type="paragraph" w:styleId="847">
    <w:name w:val="toc 5"/>
    <w:basedOn w:val="677"/>
    <w:next w:val="677"/>
    <w:uiPriority w:val="39"/>
    <w:unhideWhenUsed/>
    <w:pPr>
      <w:ind w:left="1134"/>
      <w:spacing w:after="57"/>
    </w:pPr>
  </w:style>
  <w:style w:type="paragraph" w:styleId="848">
    <w:name w:val="toc 6"/>
    <w:basedOn w:val="677"/>
    <w:next w:val="677"/>
    <w:uiPriority w:val="39"/>
    <w:unhideWhenUsed/>
    <w:pPr>
      <w:ind w:left="1417"/>
      <w:spacing w:after="57"/>
    </w:pPr>
  </w:style>
  <w:style w:type="paragraph" w:styleId="849">
    <w:name w:val="toc 7"/>
    <w:basedOn w:val="677"/>
    <w:next w:val="677"/>
    <w:uiPriority w:val="39"/>
    <w:unhideWhenUsed/>
    <w:pPr>
      <w:ind w:left="1701"/>
      <w:spacing w:after="57"/>
    </w:pPr>
  </w:style>
  <w:style w:type="paragraph" w:styleId="850">
    <w:name w:val="toc 8"/>
    <w:basedOn w:val="677"/>
    <w:next w:val="677"/>
    <w:uiPriority w:val="39"/>
    <w:unhideWhenUsed/>
    <w:pPr>
      <w:ind w:left="1984"/>
      <w:spacing w:after="57"/>
    </w:pPr>
  </w:style>
  <w:style w:type="paragraph" w:styleId="851">
    <w:name w:val="toc 9"/>
    <w:basedOn w:val="677"/>
    <w:next w:val="677"/>
    <w:uiPriority w:val="39"/>
    <w:unhideWhenUsed/>
    <w:pPr>
      <w:ind w:left="2268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677"/>
    <w:next w:val="677"/>
    <w:uiPriority w:val="99"/>
    <w:unhideWhenUsed/>
    <w:pPr>
      <w:spacing w:after="0"/>
    </w:pPr>
  </w:style>
  <w:style w:type="table" w:styleId="854">
    <w:name w:val="Table Grid"/>
    <w:basedOn w:val="68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55">
    <w:name w:val="footnote text"/>
    <w:basedOn w:val="677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 w:customStyle="1">
    <w:name w:val="Текст сноски Знак"/>
    <w:basedOn w:val="687"/>
    <w:link w:val="855"/>
    <w:uiPriority w:val="99"/>
    <w:semiHidden/>
    <w:rPr>
      <w:sz w:val="18"/>
    </w:rPr>
  </w:style>
  <w:style w:type="character" w:styleId="857">
    <w:name w:val="footnote reference"/>
    <w:basedOn w:val="687"/>
    <w:uiPriority w:val="99"/>
    <w:unhideWhenUsed/>
    <w:rPr>
      <w:vertAlign w:val="superscript"/>
    </w:rPr>
  </w:style>
  <w:style w:type="paragraph" w:styleId="858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859">
    <w:name w:val="Header"/>
    <w:basedOn w:val="677"/>
    <w:link w:val="8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0" w:customStyle="1">
    <w:name w:val="Верхний колонтитул Знак"/>
    <w:basedOn w:val="687"/>
    <w:link w:val="859"/>
    <w:uiPriority w:val="99"/>
  </w:style>
  <w:style w:type="paragraph" w:styleId="861">
    <w:name w:val="Footer"/>
    <w:basedOn w:val="677"/>
    <w:link w:val="8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2" w:customStyle="1">
    <w:name w:val="Нижний колонтитул Знак"/>
    <w:basedOn w:val="687"/>
    <w:link w:val="86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BFE97-1C27-4D51-A936-0C40022BA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Корнилова Дина Сергеевна</dc:creator>
  <cp:keywords/>
  <dc:description/>
  <cp:lastModifiedBy>kds@NSO.LOC</cp:lastModifiedBy>
  <cp:revision>3</cp:revision>
  <dcterms:created xsi:type="dcterms:W3CDTF">2026-01-26T02:11:00Z</dcterms:created>
  <dcterms:modified xsi:type="dcterms:W3CDTF">2026-01-29T07:07:51Z</dcterms:modified>
</cp:coreProperties>
</file>